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5E" w:rsidRPr="0071685E" w:rsidRDefault="0071685E" w:rsidP="0071685E">
      <w:pPr>
        <w:spacing w:after="0" w:line="240" w:lineRule="auto"/>
        <w:jc w:val="right"/>
        <w:rPr>
          <w:rFonts w:ascii="Times New Roman" w:eastAsia="SimSun" w:hAnsi="Times New Roman" w:cs="Times New Roman"/>
          <w:bCs/>
          <w:color w:val="000000"/>
          <w:kern w:val="2"/>
          <w:sz w:val="20"/>
          <w:szCs w:val="20"/>
          <w:lang w:eastAsia="zh-CN" w:bidi="hi-IN"/>
        </w:rPr>
      </w:pPr>
      <w:r w:rsidRPr="0071685E">
        <w:rPr>
          <w:rFonts w:ascii="Times New Roman" w:eastAsia="SimSun" w:hAnsi="Times New Roman" w:cs="Times New Roman"/>
          <w:bCs/>
          <w:color w:val="000000"/>
          <w:kern w:val="2"/>
          <w:sz w:val="20"/>
          <w:szCs w:val="20"/>
          <w:lang w:eastAsia="zh-CN" w:bidi="hi-IN"/>
        </w:rPr>
        <w:t>Załącznik nr 2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>UMOWA NR ........./2021</w:t>
      </w:r>
    </w:p>
    <w:p w:rsidR="008C3C94" w:rsidRPr="00E50FAA" w:rsidRDefault="008C3C94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</w:pP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zawarta w Jastrzębiu-Zdroju w dniu </w:t>
      </w:r>
      <w:r w:rsidRPr="00E50FAA">
        <w:rPr>
          <w:rFonts w:ascii="Times New Roman" w:eastAsia="SimSun" w:hAnsi="Times New Roman" w:cs="Times New Roman"/>
          <w:b/>
          <w:bCs/>
          <w:kern w:val="2"/>
          <w:lang w:eastAsia="pl-PL"/>
        </w:rPr>
        <w:t>……….</w:t>
      </w: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 xml:space="preserve">2021 r. </w:t>
      </w:r>
      <w:r w:rsidRPr="00E50FAA">
        <w:rPr>
          <w:rFonts w:ascii="Times New Roman" w:eastAsia="SimSun" w:hAnsi="Times New Roman" w:cs="Times New Roman"/>
          <w:bCs/>
          <w:kern w:val="2"/>
          <w:lang w:eastAsia="zh-CN" w:bidi="hi-IN"/>
        </w:rPr>
        <w:t xml:space="preserve">pomiędzy: Jastrzębie-Zdrój – Miasto na prawach powiatu, Al. J. Piłsudskiego 60, 44-335 Jastrzębie-Zdrój, NIP 633-221-66-15 </w:t>
      </w: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>zwanym dalej „Zamawiającym”, reprezentowanym przez:</w:t>
      </w:r>
    </w:p>
    <w:p w:rsidR="008C3C94" w:rsidRPr="00E50FAA" w:rsidRDefault="008C3C9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</w:pPr>
    </w:p>
    <w:p w:rsidR="008C3C94" w:rsidRPr="00E50FAA" w:rsidRDefault="004635B1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</w:pP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mgr </w:t>
      </w:r>
      <w:r w:rsidR="00457D1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Izabela Grzybek </w:t>
      </w: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 – Dyrektora </w:t>
      </w:r>
      <w:r w:rsidR="00457D1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>Placówki Opiekuńczo-Wychowawczej Nr 1</w:t>
      </w: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 ul. Opolska </w:t>
      </w:r>
      <w:r w:rsidR="00457D1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>7/1-2</w:t>
      </w: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, </w:t>
      </w:r>
      <w:r w:rsidR="00457D1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               </w:t>
      </w: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 xml:space="preserve">44-335 Jastrzębie-Zdrój, na podstawie upoważnienia Prezydenta Miasta Jastrzębie-Zdrój, </w:t>
      </w:r>
    </w:p>
    <w:p w:rsidR="008C3C94" w:rsidRPr="00E50FAA" w:rsidRDefault="008C3C94">
      <w:pPr>
        <w:spacing w:after="0" w:line="240" w:lineRule="auto"/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</w:pPr>
    </w:p>
    <w:p w:rsidR="008C3C94" w:rsidRPr="00E50FAA" w:rsidRDefault="004635B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Lucida Sans Unicode" w:hAnsi="Times New Roman" w:cs="Times New Roman"/>
          <w:color w:val="000000"/>
          <w:kern w:val="2"/>
          <w:lang w:eastAsia="pl-PL" w:bidi="pl-PL"/>
        </w:rPr>
        <w:t>a ……………………………………..prowadzącym działalność pod firmą…………………z siedzibą                   przy ul.………………………………………………………………………………zwanym dalej „Wykonawcą”.</w:t>
      </w:r>
    </w:p>
    <w:p w:rsidR="008C3C94" w:rsidRPr="00E50FAA" w:rsidRDefault="008C3C94">
      <w:pPr>
        <w:spacing w:after="0" w:line="240" w:lineRule="auto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8C3C94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o treści:</w:t>
      </w:r>
    </w:p>
    <w:p w:rsidR="008C3C94" w:rsidRPr="00E50FAA" w:rsidRDefault="008C3C94">
      <w:pPr>
        <w:spacing w:after="0" w:line="240" w:lineRule="auto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>§ 1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>PRZEDMIOT UMOWY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Liberation Serif" w:eastAsia="NSimSun" w:hAnsi="Liberation Serif" w:cs="Arial" w:hint="eastAsia"/>
          <w:b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kern w:val="2"/>
          <w:lang w:eastAsia="zh-CN" w:bidi="hi-IN"/>
        </w:rPr>
        <w:t xml:space="preserve">1. </w:t>
      </w:r>
      <w:r w:rsidRPr="00E50FAA">
        <w:rPr>
          <w:rFonts w:ascii="Times New Roman" w:eastAsia="Times New Roman" w:hAnsi="Times New Roman" w:cs="Times New Roman"/>
          <w:kern w:val="2"/>
          <w:lang w:eastAsia="zh-CN" w:bidi="hi-IN"/>
        </w:rPr>
        <w:t xml:space="preserve">Zamawiający zleca, a Wykonawca zobowiązuje się, zgodnie z STWiOR oraz złożoną ofertą do wykonywania zamówienia: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pl-PL"/>
        </w:rPr>
        <w:t>„Montaż instalacji fotowoltaicznej w</w:t>
      </w:r>
      <w:r w:rsidRPr="00E50FAA">
        <w:rPr>
          <w:rFonts w:ascii="Times New Roman" w:eastAsia="TimesNewRomanPSMT" w:hAnsi="Times New Roman" w:cs="Times New Roman"/>
          <w:b/>
        </w:rPr>
        <w:t xml:space="preserve"> budynku </w:t>
      </w:r>
      <w:r w:rsidR="00457D1A">
        <w:rPr>
          <w:rFonts w:ascii="Times New Roman" w:eastAsia="TimesNewRomanPSMT" w:hAnsi="Times New Roman" w:cs="Times New Roman"/>
          <w:b/>
        </w:rPr>
        <w:t>placówki Opiekuńczo-Wychowawczej Nr 1</w:t>
      </w:r>
      <w:r w:rsidRPr="00E50FAA">
        <w:rPr>
          <w:rFonts w:ascii="Times New Roman" w:eastAsia="TimesNewRomanPSMT" w:hAnsi="Times New Roman" w:cs="Times New Roman"/>
          <w:b/>
        </w:rPr>
        <w:t xml:space="preserve"> przy ul. Opolskiej </w:t>
      </w:r>
      <w:r w:rsidR="00457D1A">
        <w:rPr>
          <w:rFonts w:ascii="Times New Roman" w:eastAsia="TimesNewRomanPSMT" w:hAnsi="Times New Roman" w:cs="Times New Roman"/>
          <w:b/>
        </w:rPr>
        <w:t>7/1-2</w:t>
      </w:r>
      <w:r w:rsidRPr="00E50FAA">
        <w:rPr>
          <w:rFonts w:ascii="Times New Roman" w:eastAsia="TimesNewRomanPSMT" w:hAnsi="Times New Roman" w:cs="Times New Roman"/>
          <w:b/>
        </w:rPr>
        <w:t xml:space="preserve"> w Jastrzębiu-Zdroju”.</w:t>
      </w:r>
    </w:p>
    <w:p w:rsidR="008C3C94" w:rsidRPr="00E50FAA" w:rsidRDefault="008C3C94">
      <w:pPr>
        <w:spacing w:after="0" w:line="240" w:lineRule="auto"/>
        <w:rPr>
          <w:rFonts w:ascii="Times New Roman" w:eastAsia="Helvetica" w:hAnsi="Times New Roman" w:cs="Times New Roman"/>
          <w:b/>
          <w:bCs/>
          <w:kern w:val="2"/>
          <w:u w:val="single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50FAA">
        <w:rPr>
          <w:rFonts w:ascii="Times New Roman" w:hAnsi="Times New Roman" w:cs="Times New Roman"/>
          <w:b/>
          <w:bCs/>
        </w:rPr>
        <w:t>2.W ramach zamówienia do obowiązków wykonawcy należy: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a) </w:t>
      </w:r>
      <w:r w:rsidRPr="00E50FAA">
        <w:rPr>
          <w:rFonts w:ascii="Times New Roman" w:eastAsia="TimesNewRomanPSMT" w:hAnsi="Times New Roman" w:cs="Times New Roman"/>
        </w:rPr>
        <w:t>przygotowanie dokumentacji projektowej przez uprawnionego projektanta i przedstawienie jej Zamawiającemu do akceptacji;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b) </w:t>
      </w:r>
      <w:r w:rsidRPr="00E50FAA">
        <w:rPr>
          <w:rFonts w:ascii="Times New Roman" w:eastAsia="TimesNewRomanPSMT" w:hAnsi="Times New Roman" w:cs="Times New Roman"/>
        </w:rPr>
        <w:t>uzgodnienie projektów instalacji fotowoltaicznych (dokumentacji) z rzeczoznawcą do spraw zabezpieczeń przeciwpożarowych pod względem zgodności z wymaganiami ochrony przeciw</w:t>
      </w:r>
      <w:r w:rsidRPr="00E50FAA">
        <w:rPr>
          <w:rFonts w:ascii="Times New Roman" w:hAnsi="Times New Roman" w:cs="Times New Roman"/>
        </w:rPr>
        <w:t>p</w:t>
      </w:r>
      <w:r w:rsidRPr="00E50FAA">
        <w:rPr>
          <w:rFonts w:ascii="Times New Roman" w:eastAsia="TimesNewRomanPSMT" w:hAnsi="Times New Roman" w:cs="Times New Roman"/>
        </w:rPr>
        <w:t>ożarowej oraz zawiadomienia organów Państwowej Straży Pożarnej;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c) </w:t>
      </w:r>
      <w:r w:rsidRPr="00E50FAA">
        <w:rPr>
          <w:rFonts w:ascii="Times New Roman" w:eastAsia="TimesNewRomanPSMT" w:hAnsi="Times New Roman" w:cs="Times New Roman"/>
        </w:rPr>
        <w:t>dostawa i montaż nowych urządzeń i komponentów składających się na kompletną instalację fotowoltaiczną (moduły i inwerter wyprodukowane nie wcześniej niż 6 miesięcy przed montażem u zamawiającego);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d) </w:t>
      </w:r>
      <w:r w:rsidRPr="00E50FAA">
        <w:rPr>
          <w:rFonts w:ascii="Times New Roman" w:eastAsia="TimesNewRomanPSMT" w:hAnsi="Times New Roman" w:cs="Times New Roman"/>
        </w:rPr>
        <w:t>przyłączenie instalacji do sieci wewnętrznej obiektu i jej uruchomienie;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e) </w:t>
      </w:r>
      <w:r w:rsidRPr="00E50FAA">
        <w:rPr>
          <w:rFonts w:ascii="Times New Roman" w:eastAsia="TimesNewRomanPSMT" w:hAnsi="Times New Roman" w:cs="Times New Roman"/>
        </w:rPr>
        <w:t>wykonanie pomiarów instalacji;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>f)</w:t>
      </w:r>
      <w:r w:rsidR="00457D1A">
        <w:rPr>
          <w:rFonts w:ascii="Times New Roman" w:hAnsi="Times New Roman" w:cs="Times New Roman"/>
        </w:rPr>
        <w:t xml:space="preserve"> </w:t>
      </w:r>
      <w:r w:rsidRPr="00E50FAA">
        <w:rPr>
          <w:rFonts w:ascii="Times New Roman" w:eastAsia="TimesNewRomanPSMT" w:hAnsi="Times New Roman" w:cs="Times New Roman"/>
        </w:rPr>
        <w:t xml:space="preserve">przeprowadzenie instruktażu dla wyznaczonych przez </w:t>
      </w:r>
      <w:r w:rsidR="00457D1A">
        <w:rPr>
          <w:rFonts w:ascii="Times New Roman" w:eastAsia="TimesNewRomanPSMT" w:hAnsi="Times New Roman" w:cs="Times New Roman"/>
        </w:rPr>
        <w:t>Placówkę Opiekuńczo-Wychowawczą Nr 1</w:t>
      </w:r>
      <w:r w:rsidRPr="00E50FAA">
        <w:rPr>
          <w:rFonts w:ascii="Times New Roman" w:eastAsia="TimesNewRomanPSMT" w:hAnsi="Times New Roman" w:cs="Times New Roman"/>
        </w:rPr>
        <w:t xml:space="preserve"> użytkowników obiektu w zakresie obsługi instalacji oraz postępowania w sytuacjach awaryjnych;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g) </w:t>
      </w:r>
      <w:r w:rsidRPr="00E50FAA">
        <w:rPr>
          <w:rFonts w:ascii="Times New Roman" w:eastAsia="TimesNewRomanPSMT" w:hAnsi="Times New Roman" w:cs="Times New Roman"/>
        </w:rPr>
        <w:t>sporządzenie i przekazanie Zamawiającemu kompletnej dokumentacji powykonawczej zawierającej m.in. projekt instalacji, instrukcję obsługi, karty katalogowe urządzeń, deklaracje właściwości użytkowych DWU, raporty z testów i pomiarów końcowych instalacji, nastawy zabezpieczeń falownika;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h) </w:t>
      </w:r>
      <w:r w:rsidRPr="00E50FAA">
        <w:rPr>
          <w:rFonts w:ascii="Times New Roman" w:eastAsia="TimesNewRomanPSMT" w:hAnsi="Times New Roman" w:cs="Times New Roman"/>
        </w:rPr>
        <w:t>przygotowanie wniosków do Zakładu Energetycznego w celu włączenia instalacji fotowoltaicznej do sieci elektroenergetycznej na warunkach najbardziej korzystnych dla zamawiającego;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i) </w:t>
      </w:r>
      <w:r w:rsidRPr="00E50FAA">
        <w:rPr>
          <w:rFonts w:ascii="Times New Roman" w:eastAsia="TimesNewRomanPSMT" w:hAnsi="Times New Roman" w:cs="Times New Roman"/>
        </w:rPr>
        <w:t>dokonanie zgłoszenia instalacji fotowoltaicznej w Zakładzie Energetycznym przez dostarczenie wniosku wraz z wymaganymi przez Zakład Energetyczny dokumentami;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j) </w:t>
      </w:r>
      <w:r w:rsidRPr="00E50FAA">
        <w:rPr>
          <w:rFonts w:ascii="Times New Roman" w:eastAsia="TimesNewRomanPSMT" w:hAnsi="Times New Roman" w:cs="Times New Roman"/>
        </w:rPr>
        <w:t>dokonywanie okresowych kontroli i przeglądów instalacji w okresie gwarancji i rękojmi;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hAnsi="Times New Roman" w:cs="Times New Roman"/>
        </w:rPr>
        <w:t xml:space="preserve">k) </w:t>
      </w:r>
      <w:r w:rsidRPr="00E50FAA">
        <w:rPr>
          <w:rFonts w:ascii="Times New Roman" w:eastAsia="TimesNewRomanPSMT" w:hAnsi="Times New Roman" w:cs="Times New Roman"/>
        </w:rPr>
        <w:t>serwisowanie instalacji w okresie wskazanym w dokumentacji przetargowej.</w:t>
      </w:r>
    </w:p>
    <w:p w:rsidR="008C3C94" w:rsidRPr="00E50FAA" w:rsidRDefault="004635B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50FAA">
        <w:rPr>
          <w:rFonts w:ascii="Times New Roman" w:hAnsi="Times New Roman" w:cs="Times New Roman"/>
          <w:b/>
          <w:bCs/>
        </w:rPr>
        <w:t>Przed przystąpieniem do sporządzenia dokumentacji wykonawczej należy zweryfikować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Helvetica" w:hAnsi="Times New Roman" w:cs="Times New Roman"/>
          <w:color w:val="000000"/>
          <w:lang w:eastAsia="pl-PL"/>
        </w:rPr>
      </w:pPr>
      <w:r w:rsidRPr="00E50FAA">
        <w:rPr>
          <w:rFonts w:ascii="Times New Roman" w:hAnsi="Times New Roman" w:cs="Times New Roman"/>
          <w:b/>
          <w:bCs/>
        </w:rPr>
        <w:t>informacje dotyczące budynku w terenie.</w:t>
      </w:r>
    </w:p>
    <w:p w:rsidR="008C3C94" w:rsidRPr="00E50FAA" w:rsidRDefault="008C3C94">
      <w:pPr>
        <w:spacing w:after="0" w:line="240" w:lineRule="auto"/>
        <w:jc w:val="both"/>
        <w:rPr>
          <w:rFonts w:ascii="Liberation Serif" w:eastAsia="NSimSun" w:hAnsi="Liberation Serif" w:cs="Arial" w:hint="eastAsia"/>
          <w:lang w:eastAsia="zh-CN" w:bidi="hi-IN"/>
        </w:rPr>
      </w:pPr>
    </w:p>
    <w:p w:rsidR="008C3C94" w:rsidRPr="00E50FAA" w:rsidRDefault="004635B1">
      <w:pPr>
        <w:widowControl w:val="0"/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pl-PL"/>
        </w:rPr>
        <w:t xml:space="preserve">3.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Do realizacji przedmiotu zamówienia należy użyć </w:t>
      </w:r>
      <w:r w:rsidRPr="00E50FAA">
        <w:rPr>
          <w:rFonts w:ascii="Times New Roman" w:eastAsia="Times New Roman" w:hAnsi="Times New Roman" w:cs="Times New Roman"/>
          <w:kern w:val="2"/>
          <w:lang w:eastAsia="pl-PL"/>
        </w:rPr>
        <w:t>materiałów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 o dokładnie takich parametrach technicznych i jakości </w:t>
      </w:r>
      <w:r w:rsidRPr="00E50FAA">
        <w:rPr>
          <w:rFonts w:ascii="Times New Roman" w:eastAsia="Times New Roman" w:hAnsi="Times New Roman" w:cs="Times New Roman"/>
          <w:kern w:val="2"/>
          <w:lang w:eastAsia="pl-PL"/>
        </w:rPr>
        <w:t xml:space="preserve">– jak wskazana i opisana w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STWiOR; zmiana będzie mogła nastąpić jedynie w uzasadnionych przypadkach, takich jak np. powodujących poprawienie parametrów technicznych, wynikające z aktualizacji rozwiązań z uwagi na postęp technologiczny lub zmiany obowiązujących przepisów, jednakże każdorazowo zmiana ta musi zostać zaakceptowana poprzez udzielenie pisemnej zgody Zamawiającego. Wykaz materiałów </w:t>
      </w:r>
      <w:r w:rsidRPr="00E50FAA">
        <w:rPr>
          <w:rFonts w:ascii="Times New Roman" w:eastAsia="Times New Roman" w:hAnsi="Times New Roman" w:cs="Times New Roman"/>
          <w:kern w:val="2"/>
          <w:lang w:eastAsia="pl-PL"/>
        </w:rPr>
        <w:t xml:space="preserve">do zmiany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musi zawierać rodzaj materiału, nazwę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lastRenderedPageBreak/>
        <w:t>producenta oraz parametry wskazane w dokumentacji technicznej (STWiOR), wykaz musi zostać zaakceptowany przez inspektora nadzoru inwestorskiego.</w:t>
      </w:r>
    </w:p>
    <w:p w:rsidR="008C3C94" w:rsidRPr="00E50FAA" w:rsidRDefault="008C3C94">
      <w:pPr>
        <w:widowControl w:val="0"/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pl-PL" w:bidi="pl-PL"/>
        </w:rPr>
      </w:pPr>
    </w:p>
    <w:p w:rsidR="008C3C94" w:rsidRPr="00E50FAA" w:rsidRDefault="004635B1">
      <w:pPr>
        <w:widowControl w:val="0"/>
        <w:tabs>
          <w:tab w:val="left" w:pos="33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kern w:val="2"/>
          <w:lang w:eastAsia="pl-PL"/>
        </w:rPr>
        <w:t xml:space="preserve">4. </w:t>
      </w:r>
      <w:r w:rsidRPr="00E50FAA">
        <w:rPr>
          <w:rFonts w:ascii="Times New Roman" w:eastAsia="Times New Roman" w:hAnsi="Times New Roman" w:cs="Times New Roman"/>
          <w:kern w:val="2"/>
          <w:lang w:eastAsia="pl-PL"/>
        </w:rPr>
        <w:t>Po zakończeniu realizacji przedmiotu zamówienia Wykonawca dodatkowo zobowiązany jest przekazać Zamawiającemu (jako załącznik do protokołu odbioru robót):</w:t>
      </w:r>
    </w:p>
    <w:p w:rsidR="008C3C94" w:rsidRPr="00E50FAA" w:rsidRDefault="004635B1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1440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kern w:val="2"/>
          <w:lang w:eastAsia="pl-PL"/>
        </w:rPr>
        <w:t xml:space="preserve">zestawienie środków trwałych wraz z wyceną każdego środka, </w:t>
      </w:r>
    </w:p>
    <w:p w:rsidR="008C3C94" w:rsidRPr="00E50FAA" w:rsidRDefault="004635B1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1440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kern w:val="2"/>
          <w:lang w:eastAsia="pl-PL"/>
        </w:rPr>
        <w:t>wykaz zabudowanych materiałów,</w:t>
      </w:r>
    </w:p>
    <w:p w:rsidR="008C3C94" w:rsidRPr="00E50FAA" w:rsidRDefault="004635B1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1440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kern w:val="2"/>
          <w:lang w:eastAsia="pl-PL"/>
        </w:rPr>
        <w:t>zestawienie urządzeń podlegających obowiązkowi okresowego serwisowania wraz z instrukcjami obsługi i konserwacji urządzeń.</w:t>
      </w:r>
    </w:p>
    <w:p w:rsidR="008C3C94" w:rsidRPr="00E50FAA" w:rsidRDefault="008C3C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2"/>
          <w:lang w:eastAsia="pl-PL"/>
        </w:rPr>
      </w:pPr>
    </w:p>
    <w:p w:rsidR="008C3C94" w:rsidRPr="00E50FAA" w:rsidRDefault="004635B1">
      <w:pPr>
        <w:spacing w:after="0" w:line="240" w:lineRule="auto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/>
        </w:rPr>
        <w:t xml:space="preserve">5.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/>
        </w:rPr>
        <w:t>Wykonawca zobowiązany będzie do pełnienia pełnej obsługi urządzeń podlegających okresowym przeglądom oraz serwisowania urządzeń w całym okresie gwarancyjnym (zgodnie z zapisem w STWiOR – „wymagania serwisowe”).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pl-PL"/>
        </w:rPr>
      </w:pPr>
    </w:p>
    <w:p w:rsidR="008C3C94" w:rsidRPr="00E50FAA" w:rsidRDefault="004635B1">
      <w:pPr>
        <w:spacing w:after="0" w:line="240" w:lineRule="auto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zh-CN" w:bidi="hi-IN"/>
        </w:rPr>
        <w:t>6.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Szczegółowy opis przedmiotu zamówienia określa STWiOR w brzmieniu załącznika do umowy i stanowi jej integralną część.</w:t>
      </w:r>
    </w:p>
    <w:p w:rsidR="008C3C94" w:rsidRPr="00E50FAA" w:rsidRDefault="008C3C94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8C3C94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TimesNewRomanPSMT" w:hAnsi="Times New Roman" w:cs="Times New Roman"/>
          <w:b/>
          <w:bCs/>
          <w:kern w:val="2"/>
          <w:lang w:eastAsia="ar-SA"/>
        </w:rPr>
        <w:t>7</w:t>
      </w:r>
      <w:r w:rsidRPr="00E50FAA">
        <w:rPr>
          <w:rFonts w:ascii="Times New Roman" w:eastAsia="TimesNewRomanPSMT" w:hAnsi="Times New Roman" w:cs="Times New Roman"/>
          <w:b/>
          <w:bCs/>
          <w:color w:val="C9211E"/>
          <w:kern w:val="2"/>
          <w:lang w:eastAsia="ar-SA"/>
        </w:rPr>
        <w:t xml:space="preserve">. </w:t>
      </w:r>
      <w:r w:rsidRPr="00E50FAA">
        <w:rPr>
          <w:rFonts w:ascii="Times New Roman" w:eastAsia="TimesNewRomanPSMT" w:hAnsi="Times New Roman" w:cs="Times New Roman"/>
          <w:kern w:val="2"/>
          <w:lang w:eastAsia="ar-SA"/>
        </w:rPr>
        <w:t xml:space="preserve">Przedmiot zamówienia należy wykonać zgodnie z STWiOR, </w:t>
      </w:r>
      <w:r w:rsidRPr="00E50FAA">
        <w:rPr>
          <w:rFonts w:ascii="Times New Roman" w:eastAsia="TimesNewRomanPSMT" w:hAnsi="Times New Roman" w:cs="Times New Roman"/>
          <w:color w:val="000000"/>
          <w:kern w:val="2"/>
          <w:lang w:eastAsia="ar-SA"/>
        </w:rPr>
        <w:t>przepisami prawa budowlanego, wiedzą techniczną i obowiązującymi normami.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>§ 2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TERMIN REALIZACJI</w:t>
      </w:r>
    </w:p>
    <w:p w:rsidR="008C3C94" w:rsidRPr="00E50FAA" w:rsidRDefault="008C3C94">
      <w:pPr>
        <w:spacing w:after="0" w:line="240" w:lineRule="auto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spacing w:val="-2"/>
          <w:kern w:val="2"/>
          <w:lang w:eastAsia="ar-SA"/>
        </w:rPr>
        <w:t xml:space="preserve">1.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Termin rozpoczęcia wykonania przedmiotu umowy ustala się na dzień podpisania umowy.</w:t>
      </w:r>
    </w:p>
    <w:p w:rsidR="008C3C94" w:rsidRPr="00E50FAA" w:rsidRDefault="008C3C94">
      <w:pPr>
        <w:spacing w:after="0" w:line="240" w:lineRule="auto"/>
        <w:jc w:val="both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 xml:space="preserve">2.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Termin zakończenia wykonania przedmiotu umowy ustala się na:………………………………………..</w:t>
      </w:r>
    </w:p>
    <w:p w:rsidR="008C3C94" w:rsidRPr="00E50FAA" w:rsidRDefault="004635B1">
      <w:pPr>
        <w:spacing w:before="57" w:after="57" w:line="240" w:lineRule="auto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ab/>
        <w:t xml:space="preserve">      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ab/>
      </w:r>
    </w:p>
    <w:p w:rsidR="008C3C94" w:rsidRPr="00E50FAA" w:rsidRDefault="004635B1">
      <w:pPr>
        <w:spacing w:after="0" w:line="240" w:lineRule="auto"/>
        <w:jc w:val="both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 xml:space="preserve">3. </w:t>
      </w:r>
      <w:r w:rsidRPr="00E50FA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>Za termin zakończenia robót przyjmuje się datę spisania protokołu odbioru końcowego, o którym mowa w §7 umowy.</w:t>
      </w:r>
    </w:p>
    <w:p w:rsidR="008C3C94" w:rsidRPr="00E50FAA" w:rsidRDefault="008C3C94">
      <w:pPr>
        <w:spacing w:after="0" w:line="240" w:lineRule="auto"/>
        <w:jc w:val="both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 xml:space="preserve">4. </w:t>
      </w:r>
      <w:r w:rsidRPr="00E50FA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W przypadku nie wykonania umowy w terminie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z przyczyn leżących po stronie Wykonawcy, </w:t>
      </w:r>
      <w:r w:rsidRPr="00E50FA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>o którym mowa w ust. 2 wyżej, Zamawiający uprawniony jest do odstąpienia od um</w:t>
      </w:r>
      <w:r w:rsidR="00595CCF" w:rsidRPr="00E50FA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owy, </w:t>
      </w:r>
      <w:r w:rsidRPr="00E50FAA"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>a także naliczenia kar umownych, o których mowa w §12 ust. 1 pkt a) niniejszej umowy, niezależnie od innych kar umownych z tytułów określonych w §12 ust. 1 umowy.</w:t>
      </w:r>
    </w:p>
    <w:p w:rsidR="00FC5700" w:rsidRPr="00E50FAA" w:rsidRDefault="00FC5700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FC5700" w:rsidRPr="00E50FAA" w:rsidRDefault="00FC5700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3F7549" w:rsidRPr="00E50FAA" w:rsidRDefault="003F754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8C3C94" w:rsidRPr="00E50FAA" w:rsidRDefault="008C3C94">
      <w:pPr>
        <w:spacing w:after="0" w:line="240" w:lineRule="auto"/>
        <w:jc w:val="both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>§ 3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OBOWIĄZKI ZAMAWIAJĄCEGO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C05341" w:rsidRDefault="00C05341" w:rsidP="00C0534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C05341">
        <w:rPr>
          <w:rFonts w:ascii="Times New Roman" w:eastAsia="SimSun" w:hAnsi="Times New Roman" w:cs="Times New Roman"/>
          <w:kern w:val="2"/>
          <w:lang w:eastAsia="zh-CN" w:bidi="hi-IN"/>
        </w:rPr>
        <w:t>1.</w:t>
      </w:r>
      <w:r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="004635B1" w:rsidRPr="00C05341">
        <w:rPr>
          <w:rFonts w:ascii="Times New Roman" w:eastAsia="SimSun" w:hAnsi="Times New Roman" w:cs="Times New Roman"/>
          <w:kern w:val="2"/>
          <w:lang w:eastAsia="zh-CN" w:bidi="hi-IN"/>
        </w:rPr>
        <w:t xml:space="preserve"> Przekazanie Wykonawcy frontu robót do 7 dni od dnia podpisania umowy.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tabs>
          <w:tab w:val="left" w:pos="0"/>
          <w:tab w:val="left" w:pos="7976"/>
        </w:tabs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zh-CN" w:bidi="hi-IN"/>
        </w:rPr>
        <w:t>§ 4</w:t>
      </w:r>
    </w:p>
    <w:p w:rsidR="008C3C94" w:rsidRPr="00E50FAA" w:rsidRDefault="004635B1">
      <w:pPr>
        <w:tabs>
          <w:tab w:val="left" w:pos="20"/>
          <w:tab w:val="left" w:pos="7996"/>
        </w:tabs>
        <w:spacing w:after="0" w:line="240" w:lineRule="auto"/>
        <w:ind w:left="10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WYNAGRODZENIE</w:t>
      </w:r>
    </w:p>
    <w:p w:rsidR="008C3C94" w:rsidRPr="00E50FAA" w:rsidRDefault="008C3C94">
      <w:pPr>
        <w:tabs>
          <w:tab w:val="left" w:pos="20"/>
          <w:tab w:val="left" w:pos="7996"/>
        </w:tabs>
        <w:spacing w:after="0" w:line="240" w:lineRule="auto"/>
        <w:ind w:left="10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>1.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Zamawiający zapłaci Wykonawcy za zrealizowanie zamówienia zgodnie z warunkami niniejszej umowy wynagrodzenie  brutto w wysokości ………………………..zł</w:t>
      </w: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(</w:t>
      </w:r>
      <w:r w:rsidRPr="00E50FAA">
        <w:rPr>
          <w:rFonts w:ascii="Times New Roman" w:eastAsia="SimSun" w:hAnsi="Times New Roman" w:cs="Times New Roman"/>
          <w:b/>
          <w:kern w:val="2"/>
          <w:u w:val="single"/>
          <w:lang w:eastAsia="zh-CN" w:bidi="hi-IN"/>
        </w:rPr>
        <w:t>słownie: ………………………………………………………………………….)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.</w:t>
      </w: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Podstawą rozliczenia będzie  protokół</w:t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odbioru stwierdzający przyjęcie bez zastrzeżeń wykonanych prac, dokumentacja powykonawcza, oraz faktura VAT.  Należność  będzie uregulowana przelewem w ciągu 14 dni  od otrzymania faktury VAT na konto Wykonawcy podane na fakturze.</w:t>
      </w:r>
    </w:p>
    <w:p w:rsidR="008C3C94" w:rsidRPr="00E50FAA" w:rsidRDefault="008C3C94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2.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Klasyfikacja budżetowa</w:t>
      </w:r>
      <w:r w:rsidRPr="00E50FAA">
        <w:rPr>
          <w:rFonts w:ascii="Times New Roman" w:eastAsia="SimSun" w:hAnsi="Times New Roman" w:cs="Times New Roman"/>
          <w:b/>
          <w:i/>
          <w:kern w:val="2"/>
          <w:lang w:eastAsia="zh-CN" w:bidi="hi-IN"/>
        </w:rPr>
        <w:t xml:space="preserve">:  </w:t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dział </w:t>
      </w:r>
      <w:r w:rsidR="00010427">
        <w:rPr>
          <w:rFonts w:ascii="Times New Roman" w:eastAsia="SimSun" w:hAnsi="Times New Roman" w:cs="Times New Roman"/>
          <w:b/>
          <w:kern w:val="2"/>
          <w:lang w:eastAsia="zh-CN" w:bidi="hi-IN"/>
        </w:rPr>
        <w:t>900</w:t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, rozdział </w:t>
      </w:r>
      <w:r w:rsidR="00010427">
        <w:rPr>
          <w:rFonts w:ascii="Times New Roman" w:eastAsia="SimSun" w:hAnsi="Times New Roman" w:cs="Times New Roman"/>
          <w:b/>
          <w:kern w:val="2"/>
          <w:lang w:eastAsia="zh-CN" w:bidi="hi-IN"/>
        </w:rPr>
        <w:t>90005</w:t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 § </w:t>
      </w:r>
      <w:r w:rsidR="00010427">
        <w:rPr>
          <w:rFonts w:ascii="Times New Roman" w:eastAsia="SimSun" w:hAnsi="Times New Roman" w:cs="Times New Roman"/>
          <w:b/>
          <w:kern w:val="2"/>
          <w:lang w:eastAsia="zh-CN" w:bidi="hi-IN"/>
        </w:rPr>
        <w:t>……..</w:t>
      </w:r>
      <w:bookmarkStart w:id="0" w:name="_GoBack"/>
      <w:bookmarkEnd w:id="0"/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nr zadania: </w:t>
      </w:r>
      <w:r w:rsidR="00010427">
        <w:rPr>
          <w:rFonts w:ascii="Times New Roman" w:eastAsia="SimSun" w:hAnsi="Times New Roman" w:cs="Times New Roman"/>
          <w:b/>
          <w:kern w:val="2"/>
          <w:lang w:eastAsia="zh-CN" w:bidi="hi-IN"/>
        </w:rPr>
        <w:t>……………………</w:t>
      </w: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zh-CN" w:bidi="hi-IN"/>
        </w:rPr>
        <w:t xml:space="preserve">3. </w:t>
      </w:r>
      <w:r w:rsidRPr="00E50FAA">
        <w:rPr>
          <w:rFonts w:ascii="Times New Roman" w:eastAsia="Times New Roman" w:hAnsi="Times New Roman" w:cs="Times New Roman"/>
          <w:kern w:val="2"/>
          <w:lang w:eastAsia="pl-PL"/>
        </w:rPr>
        <w:t>Zamawiający realizować będzie płatności za fakturę z zastosowaniem mechanizmu podzielonej płatności, tzw. split payment.</w:t>
      </w:r>
    </w:p>
    <w:p w:rsidR="008C3C94" w:rsidRPr="00E50FAA" w:rsidRDefault="008C3C94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kern w:val="2"/>
          <w:lang w:eastAsia="pl-PL" w:bidi="hi-IN"/>
        </w:rPr>
        <w:t xml:space="preserve">4. </w:t>
      </w:r>
      <w:r w:rsidRPr="00E50FAA">
        <w:rPr>
          <w:rFonts w:ascii="Times New Roman" w:eastAsia="Times New Roman" w:hAnsi="Times New Roman" w:cs="Times New Roman"/>
          <w:kern w:val="2"/>
          <w:lang w:eastAsia="pl-PL" w:bidi="hi-IN"/>
        </w:rPr>
        <w:t>Wykonawca oświadcza, że wskazany na fakturze numer rachunku bankowego Wykonawcy widnieje na białej liście.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</w:p>
    <w:p w:rsidR="008C3C94" w:rsidRPr="00E50FAA" w:rsidRDefault="008C3C94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kern w:val="2"/>
          <w:lang w:eastAsia="pl-PL" w:bidi="hi-IN"/>
        </w:rPr>
        <w:t>5.</w:t>
      </w:r>
      <w:r w:rsidRPr="00E50FAA">
        <w:rPr>
          <w:rFonts w:ascii="Times New Roman" w:eastAsia="Times New Roman" w:hAnsi="Times New Roman" w:cs="Times New Roman"/>
          <w:kern w:val="2"/>
          <w:lang w:eastAsia="pl-PL" w:bidi="hi-IN"/>
        </w:rPr>
        <w:t xml:space="preserve"> Wykonawca oświadcza, iż zakup </w:t>
      </w:r>
      <w:r w:rsidRPr="00E50FAA">
        <w:rPr>
          <w:rFonts w:ascii="Times New Roman" w:eastAsia="Times New Roman" w:hAnsi="Times New Roman" w:cs="Times New Roman"/>
          <w:b/>
          <w:bCs/>
          <w:kern w:val="2"/>
          <w:lang w:eastAsia="pl-PL" w:bidi="hi-IN"/>
        </w:rPr>
        <w:t xml:space="preserve">podlega </w:t>
      </w:r>
      <w:r w:rsidRPr="00E50FAA">
        <w:rPr>
          <w:rFonts w:ascii="Times New Roman" w:eastAsia="Times New Roman" w:hAnsi="Times New Roman" w:cs="Times New Roman"/>
          <w:kern w:val="2"/>
          <w:lang w:eastAsia="pl-PL" w:bidi="hi-IN"/>
        </w:rPr>
        <w:t>rozliczeniu mechanizmem podzielonej płatności (split payment).</w:t>
      </w:r>
    </w:p>
    <w:p w:rsidR="008C3C94" w:rsidRPr="00E50FAA" w:rsidRDefault="008C3C94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Times New Roman" w:hAnsi="Times New Roman" w:cs="Times New Roman"/>
          <w:kern w:val="2"/>
          <w:lang w:eastAsia="pl-PL" w:bidi="hi-IN"/>
        </w:rPr>
      </w:pPr>
    </w:p>
    <w:p w:rsidR="008C3C94" w:rsidRPr="00E50FAA" w:rsidRDefault="004635B1">
      <w:pPr>
        <w:tabs>
          <w:tab w:val="left" w:pos="1344"/>
          <w:tab w:val="left" w:pos="1638"/>
        </w:tabs>
        <w:spacing w:after="0" w:line="240" w:lineRule="auto"/>
        <w:ind w:left="66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Times New Roman" w:hAnsi="Times New Roman" w:cs="Times New Roman"/>
          <w:b/>
          <w:bCs/>
          <w:kern w:val="2"/>
          <w:lang w:eastAsia="zh-CN"/>
        </w:rPr>
        <w:t>6.</w:t>
      </w:r>
      <w:r w:rsidRPr="00E50FAA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Wykonawca oświadcza, że wskazany rachunek bankowy należy do Wykonawcy zamówienia publicznego oraz został dla niego utworzony wydzielony rachunek VAT na cele prowadzonej działalności gospodarczej.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SimSun" w:hAnsi="Times New Roman" w:cs="Times New Roman"/>
          <w:i/>
          <w:iCs/>
          <w:color w:val="000000"/>
          <w:kern w:val="2"/>
          <w:highlight w:val="yellow"/>
          <w:lang w:eastAsia="pl-PL"/>
        </w:rPr>
      </w:pPr>
    </w:p>
    <w:p w:rsidR="008C3C94" w:rsidRPr="00E50FAA" w:rsidRDefault="008C3C9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lang w:eastAsia="pl-PL"/>
        </w:rPr>
      </w:pPr>
    </w:p>
    <w:p w:rsidR="008C3C94" w:rsidRPr="00E50FAA" w:rsidRDefault="008C3C94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lang w:eastAsia="pl-PL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pl-PL"/>
        </w:rPr>
        <w:t>§ 5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ODBIÓR ROBÓT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TimesNewRomanPSMT" w:hAnsi="Times New Roman" w:cs="Times New Roman"/>
        </w:rPr>
        <w:t>Odbiór końcowy odbędzie się w terminie do 7 dni roboczych od daty pisemnego zgłoszenia gotowości do odbioru. Na co najmniej 7 dni przed odbiorem Wykonawca zobowiązany jest przedstawić kompletną dokumentację powykonawczą w tym również dokumenty dopuszczające wszystkie zastosowane materiały do obrotu i powszechnego stosowania w budownictwie (deklaracje, specyfikacje itp.). Nie przewiduje się odbiorów pośrednich.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</w:p>
    <w:p w:rsidR="008C3C94" w:rsidRPr="00E50FAA" w:rsidRDefault="004635B1">
      <w:pPr>
        <w:tabs>
          <w:tab w:val="left" w:pos="0"/>
        </w:tabs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color w:val="000000"/>
          <w:kern w:val="2"/>
          <w:lang w:eastAsia="ar-SA"/>
        </w:rPr>
        <w:t>§ 6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OKRES GWARANCJI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  <w:b/>
        </w:rPr>
        <w:t>1.</w:t>
      </w:r>
      <w:r w:rsidRPr="00E50FAA">
        <w:rPr>
          <w:rFonts w:ascii="Times New Roman" w:eastAsia="TimesNewRomanPSMT" w:hAnsi="Times New Roman" w:cs="Times New Roman"/>
        </w:rPr>
        <w:t xml:space="preserve"> Wykonawca udziela gwarancji: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 xml:space="preserve"> a)10 letniej dla wszystkich kluczowych urządzeń instalacji fotowoltaicznej tj. falowników, konstrukcji montażowej, optymalizatorów itd.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b) 15 letniej dla modułów paneli fotowoltaicznych;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c) 5 letniej na całość wykonanych prac;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Okres gwarancji liczony będzie od daty podpisania protokołu odbioru końcowego.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  <w:b/>
        </w:rPr>
        <w:t>2.</w:t>
      </w:r>
      <w:r w:rsidRPr="00E50FAA">
        <w:rPr>
          <w:rFonts w:ascii="Times New Roman" w:eastAsia="TimesNewRomanPSMT" w:hAnsi="Times New Roman" w:cs="Times New Roman"/>
        </w:rPr>
        <w:t xml:space="preserve"> W toku gwarancji Wykonawca zobowiązuje się do dokonywania nieodpłatnej naprawy elementów objętych gwarancją w następujący sposób: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a) maksymalny czas naprawy (usunięcie wszelkich nieprawidłowości w działaniu wybudowanej instalacji),  nie dłuższy niż 14 dni;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b) maksymalny czas reakcji serwisu, rozumiany jako czas od przyjęcia zgłoszenia do rozpoczęcia działań serwisowych, nie dłużej niż 7 dni;</w:t>
      </w: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</w:rPr>
        <w:t>c)w przypadku konieczności wymiany urządzeń czas naprawy może zostać wydłużony powyżej 14 dni, lecz nie dłużej niż 30 dni.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E50FAA">
        <w:rPr>
          <w:rFonts w:ascii="Times New Roman" w:eastAsia="TimesNewRomanPSMT" w:hAnsi="Times New Roman" w:cs="Times New Roman"/>
          <w:b/>
        </w:rPr>
        <w:t>3.</w:t>
      </w:r>
      <w:r w:rsidRPr="00E50FAA">
        <w:rPr>
          <w:rFonts w:ascii="Times New Roman" w:eastAsia="TimesNewRomanPSMT" w:hAnsi="Times New Roman" w:cs="Times New Roman"/>
        </w:rPr>
        <w:t>Wykonawca zobowiązany jest zapewnić obsługę zgłoszeń gwarancyjnych i utrzymania numeru telefonu i adresu poczty elektronicznej do zgłaszania zdarzeń objętych gwarancją, przez cały okres gwarancji.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tabs>
          <w:tab w:val="left" w:pos="0"/>
        </w:tabs>
        <w:spacing w:after="0" w:line="240" w:lineRule="auto"/>
        <w:jc w:val="both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color w:val="000000"/>
          <w:kern w:val="2"/>
          <w:lang w:eastAsia="ar-SA"/>
        </w:rPr>
        <w:t>4.</w:t>
      </w:r>
      <w:r w:rsidRPr="00E50FAA">
        <w:rPr>
          <w:rFonts w:ascii="Times New Roman" w:eastAsia="NSimSun" w:hAnsi="Times New Roman" w:cs="Times New Roman"/>
          <w:color w:val="000000"/>
          <w:kern w:val="2"/>
          <w:lang w:eastAsia="ar-SA"/>
        </w:rPr>
        <w:t xml:space="preserve"> Wszelkie wymagania gwarancyjne i serwisowe określa STWiOR (Załącznik do umowy). </w:t>
      </w:r>
    </w:p>
    <w:p w:rsidR="008C3C94" w:rsidRPr="00E50FAA" w:rsidRDefault="008C3C94" w:rsidP="00E50FAA">
      <w:pPr>
        <w:spacing w:after="0" w:line="240" w:lineRule="auto"/>
        <w:rPr>
          <w:rFonts w:ascii="Times New Roman" w:eastAsia="NSimSun" w:hAnsi="Times New Roman" w:cs="Times New Roman"/>
          <w:b/>
          <w:bCs/>
          <w:kern w:val="2"/>
          <w:highlight w:val="yellow"/>
          <w:lang w:eastAsia="zh-CN" w:bidi="hi-IN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§ 7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Lucida Sans Unicode" w:hAnsi="Times New Roman" w:cs="Times New Roman"/>
          <w:b/>
          <w:bCs/>
          <w:kern w:val="2"/>
          <w:lang w:eastAsia="zh-CN" w:bidi="hi-IN"/>
        </w:rPr>
        <w:t>KARY UMOWNE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lastRenderedPageBreak/>
        <w:t xml:space="preserve">1. </w:t>
      </w:r>
      <w:r w:rsidRPr="00E50FAA">
        <w:rPr>
          <w:rFonts w:ascii="Times New Roman" w:eastAsia="Times New Roman" w:hAnsi="Times New Roman" w:cs="Times New Roman"/>
          <w:color w:val="000000"/>
          <w:kern w:val="2"/>
          <w:u w:val="single"/>
          <w:lang w:eastAsia="pl-PL" w:bidi="hi-IN"/>
        </w:rPr>
        <w:t>Zamawiający uprawniony jest do naliczenia Wykonawcy kar umownych w następujących wypadkach i wysokościach: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a) za odstąpienie od umowy przez którąkolwiek ze stron z przyczyn </w:t>
      </w:r>
      <w:r w:rsidRPr="00E50FAA">
        <w:rPr>
          <w:rFonts w:ascii="Times New Roman" w:eastAsia="Times New Roman" w:hAnsi="Times New Roman" w:cs="Times New Roman"/>
          <w:kern w:val="2"/>
          <w:lang w:eastAsia="pl-PL" w:bidi="hi-IN"/>
        </w:rPr>
        <w:t xml:space="preserve">dotyczących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Wykonawcy- w wysokości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>10%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 wynagrodzenia brutto, o którym mowa w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>§ 4 ust. 1. umowy,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pl-PL" w:bidi="hi-IN"/>
        </w:rPr>
        <w:t xml:space="preserve">b) za zwłokę w wykonaniu robót - w wysokości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shd w:val="clear" w:color="auto" w:fill="FFFFFF"/>
          <w:lang w:eastAsia="pl-PL" w:bidi="hi-IN"/>
        </w:rPr>
        <w:t>0,5%</w:t>
      </w:r>
      <w:r w:rsidRPr="00E50FAA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pl-PL" w:bidi="hi-IN"/>
        </w:rPr>
        <w:t xml:space="preserve"> wynagrodzenia brutto, o którym mowa w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shd w:val="clear" w:color="auto" w:fill="FFFFFF"/>
          <w:lang w:eastAsia="pl-PL" w:bidi="hi-IN"/>
        </w:rPr>
        <w:t>§ 4 ust. 1 umowy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 xml:space="preserve">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>za każdy dzień zwłoki/opóźnienia,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pl-PL" w:bidi="hi-IN"/>
        </w:rPr>
        <w:t xml:space="preserve">c) za zwłokę w usunięciu wad stwierdzonych przy odbiorze końcowym lub w okresie gwarancji- w wysokości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shd w:val="clear" w:color="auto" w:fill="FFFFFF"/>
          <w:lang w:eastAsia="pl-PL" w:bidi="hi-IN"/>
        </w:rPr>
        <w:t xml:space="preserve">0,5% </w:t>
      </w:r>
      <w:r w:rsidRPr="00E50FAA">
        <w:rPr>
          <w:rFonts w:ascii="Times New Roman" w:eastAsia="Times New Roman" w:hAnsi="Times New Roman" w:cs="Times New Roman"/>
          <w:color w:val="000000"/>
          <w:kern w:val="2"/>
          <w:shd w:val="clear" w:color="auto" w:fill="FFFFFF"/>
          <w:lang w:eastAsia="pl-PL" w:bidi="hi-IN"/>
        </w:rPr>
        <w:t xml:space="preserve">wynagrodzenia brutto, o którym mowa w </w:t>
      </w: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shd w:val="clear" w:color="auto" w:fill="FFFFFF"/>
          <w:lang w:eastAsia="pl-PL" w:bidi="hi-IN"/>
        </w:rPr>
        <w:t xml:space="preserve">§ 4 ust. 1. umowy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>za każdy dzień zwłoki/opóźnienia, licząc od dnia wyznaczonego na usunięcie wad.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 xml:space="preserve">2.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Zamawiający jest uprawniony do dochodzenia odszkodowania uzupełniającego na zasadach ogólnych, jeżeli wysokość kary umownej nie pokrywa szkody w całości. 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 xml:space="preserve">3.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>Zamawiający jest uprawniony do potrącenia z faktury Wykonawcy kar umownych i ewentualnych odszkodowań uzupełniających, a ponadto kwot należnych od Wykonawcy z innych tytułów wynikających z niniejszej umowy, np. z tytułu zużycia energii elektrycznej, wody, itp. dotyczy to również kwot należnych z tytułu szkód wyrządzonych przez Wykonawcę przy wykonywaniu umowy – z zastrzeżeniem art.15r(1) ustawy z dnia 2 marca 2020r. o szczególnych rozwiązaniach związanych z zapobieganiem, przeciwdziałaniem i zwalczaniem COVID-19, innych chorób zakaźnych oraz wywołanych nimi sytuacji kryzysowych.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>4.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 Wykonawca wyraża zgodę na potrącanie kwot należnych z tytułów opisywanych w ust. 3 bez uzyskiwania dodatkowej zgody.</w:t>
      </w:r>
    </w:p>
    <w:p w:rsidR="008C3C94" w:rsidRPr="00E50FAA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>5.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 Zamawiający może usunąć, w zastępstwie Wykonawcy i na jego koszt, wady nie usunięte w</w:t>
      </w:r>
      <w:r w:rsidRPr="00E50FAA">
        <w:rPr>
          <w:rFonts w:ascii="Times New Roman" w:eastAsia="Times New Roman" w:hAnsi="Times New Roman" w:cs="Times New Roman"/>
          <w:kern w:val="2"/>
          <w:lang w:eastAsia="pl-PL" w:bidi="hi-IN"/>
        </w:rPr>
        <w:t xml:space="preserve"> przewidzianym 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>terminie.</w:t>
      </w:r>
    </w:p>
    <w:p w:rsidR="008C3C94" w:rsidRDefault="004635B1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kern w:val="2"/>
          <w:lang w:eastAsia="pl-PL" w:bidi="hi-IN"/>
        </w:rPr>
        <w:t>6.</w:t>
      </w:r>
      <w:r w:rsidRPr="00E50FAA"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  <w:t xml:space="preserve"> Zapłata kar przez Wykonawcę lub potrącenie przez Zamawiającego kwoty kar z płatności należnej Wykonawcy nie zwalnia Wykonawcy z obowiązku ukończenia robót lub jakichkolwiek innych obowiązków i zobowiązań wynikających z niniejszej Umowy.</w:t>
      </w:r>
    </w:p>
    <w:p w:rsidR="00E50FAA" w:rsidRDefault="00E50FAA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</w:p>
    <w:p w:rsidR="00E50FAA" w:rsidRPr="00E50FAA" w:rsidRDefault="00E50FAA">
      <w:pPr>
        <w:spacing w:beforeAutospacing="1" w:after="0" w:line="360" w:lineRule="auto"/>
        <w:rPr>
          <w:rFonts w:ascii="Times New Roman" w:eastAsia="Times New Roman" w:hAnsi="Times New Roman" w:cs="Times New Roman"/>
          <w:color w:val="000000"/>
          <w:kern w:val="2"/>
          <w:lang w:eastAsia="pl-PL" w:bidi="hi-IN"/>
        </w:rPr>
      </w:pPr>
    </w:p>
    <w:p w:rsidR="008C3C94" w:rsidRPr="00E50FAA" w:rsidRDefault="008C3C9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lang w:eastAsia="zh-CN" w:bidi="hi-IN"/>
        </w:rPr>
      </w:pPr>
    </w:p>
    <w:p w:rsidR="008C3C94" w:rsidRPr="00E50FAA" w:rsidRDefault="004635B1">
      <w:pPr>
        <w:tabs>
          <w:tab w:val="left" w:pos="0"/>
        </w:tabs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shd w:val="clear" w:color="auto" w:fill="FFFFFF"/>
          <w:lang w:eastAsia="zh-CN" w:bidi="hi-IN"/>
        </w:rPr>
        <w:t>§ 8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bCs/>
          <w:kern w:val="2"/>
          <w:lang w:eastAsia="zh-CN" w:bidi="hi-IN"/>
        </w:rPr>
        <w:t>ODSTĄPIENIE OD UMOWY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SimSun" w:hAnsi="Liberation Serif" w:cs="Lucida Sans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 xml:space="preserve">1. </w:t>
      </w:r>
      <w:r w:rsidRPr="00E50FAA">
        <w:rPr>
          <w:rFonts w:ascii="Times New Roman" w:eastAsia="NSimSun" w:hAnsi="Times New Roman" w:cs="Times New Roman"/>
          <w:kern w:val="2"/>
          <w:lang w:eastAsia="zh-CN" w:bidi="hi-IN"/>
        </w:rPr>
        <w:t>Zamawiającemu przysługuje prawo odstąpienia od umowy jeżeli Wykonawca niezwłocznie nie rozpoczął wykonania umowy bez uzasadnionych przyczyn oraz nie kontynuuje jej pomimo wezwania Zamawiającego złożonego na piśmie.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ascii="Times New Roman" w:eastAsia="N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2. </w:t>
      </w:r>
      <w:r w:rsidRPr="00E50FAA">
        <w:rPr>
          <w:rFonts w:ascii="Times New Roman" w:eastAsia="NSimSun" w:hAnsi="Times New Roman" w:cs="Times New Roman"/>
          <w:kern w:val="2"/>
          <w:lang w:eastAsia="zh-CN" w:bidi="hi-IN"/>
        </w:rPr>
        <w:t>Zamawiający ma prawo odstąpić od umowy  jeżeli zaistniały okoliczności, że wykonanie umowy nie leży w interesie publicznym, czego nie można było przewidzieć w chwili zawarcia umowy,  Zamawiający może odstąpić od umowy w terminie 30 dni od powzięcia wiadomości o tych  okolicznościach.</w:t>
      </w:r>
    </w:p>
    <w:p w:rsidR="008C3C94" w:rsidRPr="00E50FAA" w:rsidRDefault="008C3C94">
      <w:pPr>
        <w:spacing w:after="0" w:line="240" w:lineRule="auto"/>
        <w:rPr>
          <w:rFonts w:ascii="Times New Roman" w:eastAsia="NSimSun" w:hAnsi="Times New Roman" w:cs="Times New Roman"/>
          <w:b/>
          <w:vanish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rPr>
          <w:rFonts w:ascii="Times New Roman" w:eastAsia="NSimSun" w:hAnsi="Times New Roman" w:cs="Times New Roman"/>
          <w:b/>
          <w:vanish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kern w:val="2"/>
          <w:lang w:eastAsia="zh-CN" w:bidi="hi-IN"/>
        </w:rPr>
        <w:t xml:space="preserve">3.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W przypadku, o którym mowa w ust. 2, Wykonawca może żądać wyłącznie wynagrodzenia należnego z tytułu wykonania części umowy.</w:t>
      </w:r>
    </w:p>
    <w:p w:rsidR="008C3C94" w:rsidRPr="00E50FAA" w:rsidRDefault="008C3C94">
      <w:pPr>
        <w:tabs>
          <w:tab w:val="left" w:pos="1440"/>
        </w:tabs>
        <w:spacing w:after="0" w:line="240" w:lineRule="auto"/>
        <w:ind w:left="360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tabs>
          <w:tab w:val="left" w:pos="1440"/>
        </w:tabs>
        <w:spacing w:after="0" w:line="240" w:lineRule="auto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4. 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>Odstąpienie  od  umowy  powinno nastąpić w formie pisemnej  pod  rygorem  nieważności  takiego  oświadczenia  i powinno zawierać uzasadnienie.</w:t>
      </w:r>
    </w:p>
    <w:p w:rsidR="008C3C94" w:rsidRPr="00E50FAA" w:rsidRDefault="008C3C94">
      <w:pPr>
        <w:spacing w:after="0" w:line="240" w:lineRule="auto"/>
        <w:jc w:val="both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</w:p>
    <w:p w:rsidR="008C3C94" w:rsidRPr="00E50FAA" w:rsidRDefault="008C3C94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§ 9</w:t>
      </w:r>
    </w:p>
    <w:p w:rsidR="008C3C94" w:rsidRPr="00E50FAA" w:rsidRDefault="004635B1">
      <w:pPr>
        <w:spacing w:after="0" w:line="240" w:lineRule="auto"/>
        <w:jc w:val="center"/>
        <w:rPr>
          <w:rFonts w:ascii="Times New Roman" w:eastAsia="NSimSun" w:hAnsi="Times New Roman" w:cs="Times New Roman"/>
          <w:b/>
          <w:bCs/>
          <w:kern w:val="2"/>
          <w:lang w:eastAsia="zh-CN" w:bidi="hi-IN"/>
        </w:rPr>
      </w:pPr>
      <w:r w:rsidRPr="00E50FAA">
        <w:rPr>
          <w:rFonts w:ascii="Times New Roman" w:eastAsia="NSimSun" w:hAnsi="Times New Roman" w:cs="Times New Roman"/>
          <w:b/>
          <w:bCs/>
          <w:kern w:val="2"/>
          <w:lang w:eastAsia="zh-CN" w:bidi="hi-IN"/>
        </w:rPr>
        <w:t>POZOSTAŁE POSTANOWIENIA</w:t>
      </w:r>
    </w:p>
    <w:p w:rsidR="008C3C94" w:rsidRPr="00E50FAA" w:rsidRDefault="008C3C94">
      <w:pPr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3F7549" w:rsidRPr="00E50FAA" w:rsidRDefault="004635B1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1.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="003F7549" w:rsidRPr="00E50FAA">
        <w:rPr>
          <w:rFonts w:ascii="Times New Roman" w:eastAsia="SimSun" w:hAnsi="Times New Roman" w:cs="Times New Roman"/>
          <w:kern w:val="2"/>
          <w:lang w:eastAsia="zh-CN" w:bidi="hi-IN"/>
        </w:rPr>
        <w:t>Wykonawca oświadcza, że zapoznał się z informacjami dotyczącymi przetwarzania danych osobowych i obowiązkiem poufności zawartymi w formularzu ofertowym.</w:t>
      </w:r>
    </w:p>
    <w:p w:rsidR="003F7549" w:rsidRPr="00E50FAA" w:rsidRDefault="003F7549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3F7549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2.</w:t>
      </w:r>
      <w:r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="004635B1" w:rsidRPr="00E50FAA">
        <w:rPr>
          <w:rFonts w:ascii="Times New Roman" w:eastAsia="SimSun" w:hAnsi="Times New Roman" w:cs="Times New Roman"/>
          <w:kern w:val="2"/>
          <w:lang w:eastAsia="zh-CN" w:bidi="hi-IN"/>
        </w:rPr>
        <w:t>W sprawach nieuregulowanych niniejszą umową zastosowanie mają przepisy Kodeksu Cywilnego.</w:t>
      </w:r>
    </w:p>
    <w:p w:rsidR="008C3C94" w:rsidRPr="00E50FAA" w:rsidRDefault="008C3C94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3F7549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3</w:t>
      </w:r>
      <w:r w:rsidR="004635B1"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.</w:t>
      </w:r>
      <w:r w:rsidR="004635B1"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Do niniejszego zamówienia nie stosuje się przepisów ustawy Prawo zamówień publicznych (Dz. U. z 2016, poz.1020 z późn.zm.).</w:t>
      </w:r>
    </w:p>
    <w:p w:rsidR="008C3C94" w:rsidRPr="00E50FAA" w:rsidRDefault="008C3C94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3F7549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4</w:t>
      </w:r>
      <w:r w:rsidR="004635B1"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>.</w:t>
      </w:r>
      <w:r w:rsidR="004635B1" w:rsidRPr="00E50FAA">
        <w:rPr>
          <w:rFonts w:ascii="Times New Roman" w:eastAsia="SimSun" w:hAnsi="Times New Roman" w:cs="Times New Roman"/>
          <w:kern w:val="2"/>
          <w:lang w:eastAsia="zh-CN" w:bidi="hi-IN"/>
        </w:rPr>
        <w:t xml:space="preserve"> Strony  zgodnie poddają  ewentualne spory wynikłe na tle realizacji niniejszej umowy rozstrzygnięciu właściwego dla siedziby Zamawiającego sądu powszechnego.</w:t>
      </w:r>
    </w:p>
    <w:p w:rsidR="003F7549" w:rsidRPr="00E50FAA" w:rsidRDefault="003F7549">
      <w:pPr>
        <w:spacing w:after="0" w:line="240" w:lineRule="auto"/>
        <w:ind w:left="284" w:hanging="284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8C3C94">
      <w:pPr>
        <w:widowControl w:val="0"/>
        <w:tabs>
          <w:tab w:val="left" w:pos="-349"/>
          <w:tab w:val="left" w:pos="0"/>
        </w:tabs>
        <w:spacing w:after="0" w:line="240" w:lineRule="auto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8C3C94">
      <w:pPr>
        <w:widowControl w:val="0"/>
        <w:tabs>
          <w:tab w:val="left" w:pos="-349"/>
          <w:tab w:val="left" w:pos="0"/>
        </w:tabs>
        <w:spacing w:after="0" w:line="240" w:lineRule="auto"/>
        <w:jc w:val="center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E50FAA" w:rsidRDefault="008C3C94">
      <w:pPr>
        <w:widowControl w:val="0"/>
        <w:tabs>
          <w:tab w:val="left" w:pos="-349"/>
          <w:tab w:val="left" w:pos="0"/>
        </w:tabs>
        <w:spacing w:after="0" w:line="240" w:lineRule="auto"/>
        <w:rPr>
          <w:rFonts w:ascii="Times New Roman" w:eastAsia="SimSun" w:hAnsi="Times New Roman" w:cs="Times New Roman"/>
          <w:kern w:val="2"/>
          <w:lang w:eastAsia="zh-CN" w:bidi="hi-IN"/>
        </w:rPr>
      </w:pPr>
    </w:p>
    <w:p w:rsidR="008C3C94" w:rsidRPr="00E50FAA" w:rsidRDefault="004635B1">
      <w:pPr>
        <w:spacing w:after="0" w:line="240" w:lineRule="auto"/>
        <w:jc w:val="both"/>
        <w:rPr>
          <w:rFonts w:cs="Calibri"/>
          <w:kern w:val="2"/>
          <w:lang w:eastAsia="zh-CN"/>
        </w:rPr>
      </w:pPr>
      <w:r w:rsidRPr="00E50FAA">
        <w:rPr>
          <w:rFonts w:ascii="Times New Roman" w:hAnsi="Times New Roman" w:cs="Times New Roman"/>
          <w:kern w:val="2"/>
          <w:u w:val="single"/>
          <w:lang w:eastAsia="zh-CN"/>
        </w:rPr>
        <w:t>Załączniki</w:t>
      </w:r>
      <w:r w:rsidRPr="00E50FAA">
        <w:rPr>
          <w:rFonts w:ascii="Times New Roman" w:hAnsi="Times New Roman" w:cs="Times New Roman"/>
          <w:kern w:val="2"/>
          <w:lang w:eastAsia="zh-CN"/>
        </w:rPr>
        <w:t>:</w:t>
      </w:r>
    </w:p>
    <w:p w:rsidR="008C3C94" w:rsidRPr="00E50FAA" w:rsidRDefault="004635B1">
      <w:pPr>
        <w:spacing w:after="0" w:line="240" w:lineRule="auto"/>
        <w:jc w:val="both"/>
        <w:rPr>
          <w:rFonts w:ascii="Times New Roman" w:hAnsi="Times New Roman" w:cs="Times New Roman"/>
          <w:kern w:val="2"/>
          <w:lang w:eastAsia="zh-CN"/>
        </w:rPr>
      </w:pPr>
      <w:r w:rsidRPr="00E50FAA">
        <w:rPr>
          <w:rFonts w:ascii="Times New Roman" w:hAnsi="Times New Roman" w:cs="Times New Roman"/>
          <w:kern w:val="2"/>
          <w:lang w:eastAsia="zh-CN"/>
        </w:rPr>
        <w:t xml:space="preserve">zał. </w:t>
      </w:r>
      <w:r w:rsidR="00945BB5">
        <w:rPr>
          <w:rFonts w:ascii="Times New Roman" w:hAnsi="Times New Roman" w:cs="Times New Roman"/>
          <w:kern w:val="2"/>
          <w:lang w:eastAsia="zh-CN"/>
        </w:rPr>
        <w:t>3</w:t>
      </w:r>
      <w:r w:rsidRPr="00E50FAA">
        <w:rPr>
          <w:rFonts w:ascii="Times New Roman" w:hAnsi="Times New Roman" w:cs="Times New Roman"/>
          <w:kern w:val="2"/>
          <w:lang w:eastAsia="zh-CN"/>
        </w:rPr>
        <w:t xml:space="preserve">  - Specyfikacja Techniczna Wykonania i Odbioru Robót (STWiOR)</w:t>
      </w:r>
    </w:p>
    <w:p w:rsidR="008C3C94" w:rsidRPr="00E50FAA" w:rsidRDefault="008C3C94">
      <w:pPr>
        <w:spacing w:after="0" w:line="240" w:lineRule="auto"/>
        <w:jc w:val="both"/>
        <w:rPr>
          <w:rFonts w:ascii="Times New Roman" w:hAnsi="Times New Roman" w:cs="Times New Roman"/>
          <w:kern w:val="2"/>
          <w:lang w:eastAsia="zh-CN"/>
        </w:rPr>
      </w:pPr>
    </w:p>
    <w:p w:rsidR="008C3C94" w:rsidRPr="00E50FAA" w:rsidRDefault="008C3C94">
      <w:pPr>
        <w:spacing w:after="0" w:line="240" w:lineRule="auto"/>
        <w:jc w:val="both"/>
        <w:rPr>
          <w:rFonts w:cs="Calibri"/>
          <w:kern w:val="2"/>
          <w:lang w:eastAsia="zh-CN"/>
        </w:rPr>
      </w:pPr>
    </w:p>
    <w:p w:rsidR="008C3C94" w:rsidRPr="00E50FAA" w:rsidRDefault="004635B1">
      <w:pPr>
        <w:spacing w:after="0" w:line="240" w:lineRule="auto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</w:p>
    <w:p w:rsidR="008C3C94" w:rsidRPr="00E50FAA" w:rsidRDefault="004635B1">
      <w:pPr>
        <w:spacing w:after="0" w:line="240" w:lineRule="auto"/>
        <w:rPr>
          <w:rFonts w:ascii="Liberation Serif" w:eastAsia="SimSun" w:hAnsi="Liberation Serif" w:cs="Lucida Sans" w:hint="eastAsia"/>
          <w:kern w:val="2"/>
          <w:lang w:eastAsia="zh-CN" w:bidi="hi-IN"/>
        </w:rPr>
      </w:pP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 xml:space="preserve">             ZAMAWIAJĄCY:</w:t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</w:r>
      <w:r w:rsidRPr="00E50FAA">
        <w:rPr>
          <w:rFonts w:ascii="Times New Roman" w:eastAsia="SimSun" w:hAnsi="Times New Roman" w:cs="Times New Roman"/>
          <w:b/>
          <w:kern w:val="2"/>
          <w:lang w:eastAsia="zh-CN" w:bidi="hi-IN"/>
        </w:rPr>
        <w:tab/>
        <w:t>WYKONAWCA:</w:t>
      </w:r>
    </w:p>
    <w:p w:rsidR="008C3C94" w:rsidRPr="00E50FAA" w:rsidRDefault="008C3C94">
      <w:pPr>
        <w:spacing w:after="0" w:line="240" w:lineRule="auto"/>
        <w:rPr>
          <w:rFonts w:ascii="Liberation Serif" w:eastAsia="NSimSun" w:hAnsi="Liberation Serif" w:cs="Arial" w:hint="eastAsia"/>
          <w:kern w:val="2"/>
          <w:lang w:eastAsia="zh-CN" w:bidi="hi-IN"/>
        </w:rPr>
      </w:pPr>
    </w:p>
    <w:p w:rsidR="008C3C94" w:rsidRPr="00E50FAA" w:rsidRDefault="008C3C94"/>
    <w:sectPr w:rsidR="008C3C94" w:rsidRPr="00E50FA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70016"/>
    <w:multiLevelType w:val="multilevel"/>
    <w:tmpl w:val="161EF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E2748A"/>
    <w:multiLevelType w:val="multilevel"/>
    <w:tmpl w:val="30D47F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F466F5"/>
    <w:multiLevelType w:val="hybridMultilevel"/>
    <w:tmpl w:val="8D9051C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D79FB"/>
    <w:multiLevelType w:val="multilevel"/>
    <w:tmpl w:val="DC2AC1AE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" w15:restartNumberingAfterBreak="0">
    <w:nsid w:val="70454FFF"/>
    <w:multiLevelType w:val="multilevel"/>
    <w:tmpl w:val="4ABC6728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" w15:restartNumberingAfterBreak="0">
    <w:nsid w:val="7C157E47"/>
    <w:multiLevelType w:val="multilevel"/>
    <w:tmpl w:val="6218B8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sz w:val="20"/>
          <w:szCs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94"/>
    <w:rsid w:val="00010427"/>
    <w:rsid w:val="00126630"/>
    <w:rsid w:val="003F7549"/>
    <w:rsid w:val="00457D1A"/>
    <w:rsid w:val="004635B1"/>
    <w:rsid w:val="005248C6"/>
    <w:rsid w:val="00595CCF"/>
    <w:rsid w:val="0071685E"/>
    <w:rsid w:val="008C3C94"/>
    <w:rsid w:val="00945BB5"/>
    <w:rsid w:val="00C05341"/>
    <w:rsid w:val="00D6787D"/>
    <w:rsid w:val="00DB6748"/>
    <w:rsid w:val="00E50FAA"/>
    <w:rsid w:val="00FC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1B67"/>
  <w15:docId w15:val="{A48551CC-5535-44DE-8740-D6E1C6A3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A54A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A54A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05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1591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Kupis</dc:creator>
  <cp:lastModifiedBy>user</cp:lastModifiedBy>
  <cp:revision>9</cp:revision>
  <cp:lastPrinted>2021-10-14T12:01:00Z</cp:lastPrinted>
  <dcterms:created xsi:type="dcterms:W3CDTF">2021-10-06T12:40:00Z</dcterms:created>
  <dcterms:modified xsi:type="dcterms:W3CDTF">2021-10-18T06:29:00Z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